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D57" w:rsidRDefault="002B7BF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-848123</wp:posOffset>
                </wp:positionH>
                <wp:positionV relativeFrom="paragraph">
                  <wp:posOffset>-692794</wp:posOffset>
                </wp:positionV>
                <wp:extent cx="7069540" cy="1038288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9540" cy="10382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919" w:rsidRDefault="00651919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5"/>
                              </w:rPr>
                            </w:pPr>
                          </w:p>
                          <w:p w:rsidR="00651919" w:rsidRDefault="00651919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5"/>
                              </w:rPr>
                            </w:pPr>
                          </w:p>
                          <w:p w:rsidR="00651919" w:rsidRDefault="00651919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5"/>
                              </w:rPr>
                            </w:pPr>
                          </w:p>
                          <w:p w:rsidR="00651919" w:rsidRPr="002B7BFE" w:rsidRDefault="00651919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25"/>
                              </w:rPr>
                            </w:pPr>
                            <w:r w:rsidRPr="002B7BFE">
                              <w:rPr>
                                <w:rFonts w:ascii="Times New Roman" w:hAnsi="Times New Roman"/>
                                <w:b/>
                                <w:sz w:val="32"/>
                                <w:szCs w:val="25"/>
                              </w:rPr>
                              <w:t xml:space="preserve">Национальная галерея Республики Коми приглашает </w:t>
                            </w:r>
                          </w:p>
                          <w:p w:rsidR="00651919" w:rsidRPr="002B7BFE" w:rsidRDefault="00651919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25"/>
                              </w:rPr>
                            </w:pPr>
                            <w:r w:rsidRPr="002B7BFE">
                              <w:rPr>
                                <w:rFonts w:ascii="Times New Roman" w:hAnsi="Times New Roman"/>
                                <w:b/>
                                <w:sz w:val="32"/>
                                <w:szCs w:val="25"/>
                              </w:rPr>
                              <w:t>В декабре 2016 года на выставки и экспозиции:</w:t>
                            </w:r>
                          </w:p>
                          <w:tbl>
                            <w:tblPr>
                              <w:tblW w:w="1091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6662"/>
                              <w:gridCol w:w="1559"/>
                              <w:gridCol w:w="1134"/>
                            </w:tblGrid>
                            <w:tr w:rsidR="00545DDC" w:rsidRPr="00CF4EDB" w:rsidTr="00E31071"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51919" w:rsidRPr="00CF4EDB" w:rsidRDefault="00651919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  <w:szCs w:val="23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51919" w:rsidRPr="00CF4EDB" w:rsidRDefault="00651919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  <w:szCs w:val="23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51919" w:rsidRPr="00CF4EDB" w:rsidRDefault="00651919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  <w:szCs w:val="23"/>
                                    </w:rPr>
                                    <w:t>Стоимость билета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51919" w:rsidRPr="00CF4EDB" w:rsidRDefault="00651919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  <w:szCs w:val="23"/>
                                    </w:rPr>
                                    <w:t>Возраст</w:t>
                                  </w:r>
                                </w:p>
                              </w:tc>
                            </w:tr>
                            <w:tr w:rsidR="000E3B6F" w:rsidRPr="00CF4EDB" w:rsidTr="00E31071">
                              <w:trPr>
                                <w:trHeight w:val="961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545DDC" w:rsidRPr="00E31071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 xml:space="preserve">27 </w:t>
                                  </w:r>
                                </w:p>
                                <w:p w:rsidR="000E3B6F" w:rsidRPr="00E31071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>декабря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545DDC" w:rsidRDefault="000E3B6F" w:rsidP="00651919">
                                  <w:pPr>
                                    <w:pStyle w:val="a4"/>
                                    <w:rPr>
                                      <w:i/>
                                    </w:rPr>
                                  </w:pPr>
                                  <w:r w:rsidRPr="00545DDC">
                                    <w:rPr>
                                      <w:b/>
                                    </w:rPr>
                                    <w:t xml:space="preserve">Персональная выставка работ Дмитриева Г.А. </w:t>
                                  </w:r>
                                  <w:r w:rsidRPr="00545DDC">
                                    <w:t>Приуроченная к 70-летию со дня рождения</w:t>
                                  </w:r>
                                  <w:r w:rsidRPr="00545DDC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545DDC">
                                    <w:t xml:space="preserve">заслуженного художника РФ и РК </w:t>
                                  </w:r>
                                </w:p>
                                <w:p w:rsidR="000E3B6F" w:rsidRPr="00545DDC" w:rsidRDefault="000E3B6F" w:rsidP="00651919">
                                  <w:pPr>
                                    <w:pStyle w:val="a4"/>
                                  </w:pPr>
                                  <w:r w:rsidRPr="00545DDC">
                                    <w:rPr>
                                      <w:i/>
                                    </w:rPr>
                                    <w:t>Открытие 27 декабря в 16:00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 w:val="restart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 xml:space="preserve">От 0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до 100 руб.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0+</w:t>
                                  </w:r>
                                </w:p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0E3B6F" w:rsidRPr="00CF4EDB" w:rsidTr="00E31071">
                              <w:trPr>
                                <w:trHeight w:val="481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545DDC" w:rsidRPr="00E31071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 xml:space="preserve">29 </w:t>
                                  </w:r>
                                </w:p>
                                <w:p w:rsidR="000E3B6F" w:rsidRPr="00E31071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>декабря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</w:tcPr>
                                <w:p w:rsidR="000E3B6F" w:rsidRPr="00545DDC" w:rsidRDefault="000E3B6F" w:rsidP="0065191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Выставка А.В.Тимушева и Н.Е. Воробьевой </w:t>
                                  </w:r>
                                </w:p>
                                <w:p w:rsidR="000E3B6F" w:rsidRPr="00545DDC" w:rsidRDefault="000E3B6F" w:rsidP="0065191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Живопись и графика </w:t>
                                  </w:r>
                                </w:p>
                                <w:p w:rsidR="000E3B6F" w:rsidRPr="00545DDC" w:rsidRDefault="000E3B6F" w:rsidP="0065191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</w:rPr>
                                    <w:t>Время открытия выставки будет сообщено позже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0E3B6F" w:rsidRPr="00CF4EDB" w:rsidTr="00E31071">
                              <w:trPr>
                                <w:trHeight w:val="564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545DDC" w:rsidRPr="00E31071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 xml:space="preserve">26 </w:t>
                                  </w:r>
                                </w:p>
                                <w:p w:rsidR="000E3B6F" w:rsidRPr="00E31071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>декабря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</w:tcPr>
                                <w:p w:rsidR="000E3B6F" w:rsidRPr="00545DDC" w:rsidRDefault="000E3B6F" w:rsidP="0065191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Персональная выставка работ Эрика Вильсона</w:t>
                                  </w:r>
                                </w:p>
                                <w:p w:rsidR="000E3B6F" w:rsidRPr="00545DDC" w:rsidRDefault="000E3B6F" w:rsidP="0065191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</w:rPr>
                                    <w:t>Время открытия выставки будет сообщено позже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0E3B6F" w:rsidRPr="00CF4EDB" w:rsidTr="00E31071">
                              <w:trPr>
                                <w:trHeight w:val="686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0E3B6F" w:rsidRPr="00E31071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  <w:highlight w:val="yellow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>До 24 декабря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545DDC" w:rsidRDefault="000E3B6F" w:rsidP="0065191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«Угол падения солнца». </w:t>
                                  </w: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Персональная выставка И.А. Дасюк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0E3B6F" w:rsidRPr="00CF4EDB" w:rsidTr="00E31071">
                              <w:trPr>
                                <w:trHeight w:val="481"/>
                              </w:trPr>
                              <w:tc>
                                <w:tcPr>
                                  <w:tcW w:w="1555" w:type="dxa"/>
                                  <w:vMerge w:val="restart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0E3B6F" w:rsidRPr="00E31071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>До 22 декабря</w:t>
                                  </w:r>
                                </w:p>
                                <w:p w:rsidR="000E3B6F" w:rsidRPr="00E31071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545DDC" w:rsidRDefault="000E3B6F" w:rsidP="0065191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«Рем Николаевич Ермолин» </w:t>
                                  </w: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(1926-2004).</w:t>
                                  </w:r>
                                  <w:r w:rsidRPr="00545DD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Персональная выставка Народного художника РФ и РК, к 90-летию со дня рождения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0E3B6F" w:rsidRPr="00CF4EDB" w:rsidTr="00E31071">
                              <w:trPr>
                                <w:trHeight w:val="481"/>
                              </w:trPr>
                              <w:tc>
                                <w:tcPr>
                                  <w:tcW w:w="1555" w:type="dxa"/>
                                  <w:vMerge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0E3B6F" w:rsidRPr="00E31071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545DDC" w:rsidRDefault="000E3B6F" w:rsidP="0065191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Выставка работ художника-графика М.Е. Терентьева</w:t>
                                  </w: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E3B6F" w:rsidRPr="00545DDC" w:rsidRDefault="000E3B6F" w:rsidP="0065191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(1915-2015), г. Воркута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6519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0E3B6F" w:rsidRPr="00CF4EDB" w:rsidTr="00E31071">
                              <w:trPr>
                                <w:trHeight w:val="481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0E3B6F" w:rsidRPr="00E31071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>До 17 декабря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545DDC" w:rsidRDefault="000E3B6F" w:rsidP="000E3B6F">
                                  <w:pPr>
                                    <w:pStyle w:val="a4"/>
                                  </w:pPr>
                                  <w:r w:rsidRPr="00545DDC">
                                    <w:t xml:space="preserve">Выставка одного произведения из цикла «Скульптура </w:t>
                                  </w:r>
                                  <w:r w:rsidRPr="00545DDC">
                                    <w:rPr>
                                      <w:lang w:val="en-US"/>
                                    </w:rPr>
                                    <w:t>XX</w:t>
                                  </w:r>
                                  <w:r w:rsidRPr="00545DDC">
                                    <w:t>-</w:t>
                                  </w:r>
                                  <w:r w:rsidRPr="00545DDC">
                                    <w:rPr>
                                      <w:lang w:val="en-US"/>
                                    </w:rPr>
                                    <w:t>XXI</w:t>
                                  </w:r>
                                  <w:r w:rsidRPr="00545DDC">
                                    <w:t xml:space="preserve"> вв. из собрания НГРК»: </w:t>
                                  </w:r>
                                  <w:r w:rsidRPr="00545DDC">
                                    <w:rPr>
                                      <w:b/>
                                    </w:rPr>
                                    <w:t>Кун Ю.А. (1896-1980) «Портрет девочки»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Бесплатно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 w:rsidRPr="000E3B6F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0+</w:t>
                                  </w:r>
                                </w:p>
                              </w:tc>
                            </w:tr>
                            <w:tr w:rsidR="000E3B6F" w:rsidRPr="00CF4EDB" w:rsidTr="00E31071">
                              <w:trPr>
                                <w:trHeight w:val="481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545DDC" w:rsidRPr="00E31071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 xml:space="preserve">До 6 </w:t>
                                  </w:r>
                                </w:p>
                                <w:p w:rsidR="000E3B6F" w:rsidRPr="00E31071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>декабря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545DDC" w:rsidRDefault="000E3B6F" w:rsidP="000E3B6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«Спасибо за солнце у края земли…». </w:t>
                                  </w:r>
                                  <w:r w:rsidRPr="00E3107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Персональная выставка Т.В. Сердитовой.</w:t>
                                  </w: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ДПИ, живопись, графика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 w:rsidRPr="000E3B6F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От 0 до 100 руб.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0+</w:t>
                                  </w:r>
                                </w:p>
                              </w:tc>
                            </w:tr>
                            <w:tr w:rsidR="00545DDC" w:rsidRPr="00CF4EDB" w:rsidTr="00E31071">
                              <w:trPr>
                                <w:trHeight w:val="481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0E3B6F" w:rsidRPr="00E31071" w:rsidRDefault="000E3B6F" w:rsidP="00545D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>До 4 декабря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545DDC" w:rsidRDefault="000E3B6F" w:rsidP="000E3B6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Фотовыставка «Платформа-3»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От 0 до 15 руб</w:t>
                                  </w:r>
                                  <w:r w:rsidRPr="00CF4EDB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highlight w:val="yellow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0+</w:t>
                                  </w:r>
                                </w:p>
                              </w:tc>
                            </w:tr>
                            <w:tr w:rsidR="00545DDC" w:rsidRPr="00CF4EDB" w:rsidTr="00E31071"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0E3B6F" w:rsidRPr="00E31071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>В течение месяца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545DDC" w:rsidRDefault="000E3B6F" w:rsidP="000E3B6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«Зримая память предков»</w:t>
                                  </w:r>
                                  <w:r w:rsidR="002B7BFE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Памятники религиозной культуры из коллекции М.Д. Игнатова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 xml:space="preserve">От 0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до 100 руб.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0+</w:t>
                                  </w:r>
                                </w:p>
                              </w:tc>
                            </w:tr>
                            <w:tr w:rsidR="00545DDC" w:rsidRPr="00CF4EDB" w:rsidTr="00E31071">
                              <w:trPr>
                                <w:trHeight w:val="2505"/>
                              </w:trPr>
                              <w:tc>
                                <w:tcPr>
                                  <w:tcW w:w="155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0E3B6F" w:rsidRPr="00E31071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</w:pPr>
                                  <w:r w:rsidRPr="00E3107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3"/>
                                    </w:rPr>
                                    <w:t>Постоянная экспозиция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shd w:val="clear" w:color="auto" w:fill="FFFFFF" w:themeFill="background1"/>
                                </w:tcPr>
                                <w:p w:rsidR="000E3B6F" w:rsidRPr="00545DDC" w:rsidRDefault="000E3B6F" w:rsidP="000E3B6F">
                                  <w:pPr>
                                    <w:spacing w:after="0" w:line="240" w:lineRule="auto"/>
                                    <w:ind w:left="6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- Западноевропейское искусство XVII – XIX вв. </w:t>
                                  </w:r>
                                </w:p>
                                <w:p w:rsidR="000E3B6F" w:rsidRPr="00545DDC" w:rsidRDefault="000E3B6F" w:rsidP="000E3B6F">
                                  <w:pPr>
                                    <w:tabs>
                                      <w:tab w:val="left" w:pos="1437"/>
                                    </w:tabs>
                                    <w:spacing w:after="0" w:line="240" w:lineRule="auto"/>
                                    <w:ind w:left="6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- Русское православное искусство XVII – нач. XX вв. </w:t>
                                  </w:r>
                                </w:p>
                                <w:p w:rsidR="000E3B6F" w:rsidRPr="00545DDC" w:rsidRDefault="000E3B6F" w:rsidP="000E3B6F">
                                  <w:pPr>
                                    <w:tabs>
                                      <w:tab w:val="left" w:pos="1437"/>
                                    </w:tabs>
                                    <w:spacing w:after="0" w:line="240" w:lineRule="auto"/>
                                    <w:ind w:left="6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 Русское изобразительное искусство XVIII– нач.XX вв.</w:t>
                                  </w:r>
                                </w:p>
                                <w:p w:rsidR="000E3B6F" w:rsidRPr="00545DDC" w:rsidRDefault="000E3B6F" w:rsidP="000E3B6F">
                                  <w:pPr>
                                    <w:tabs>
                                      <w:tab w:val="left" w:pos="1440"/>
                                    </w:tabs>
                                    <w:spacing w:after="0" w:line="240" w:lineRule="auto"/>
                                    <w:ind w:left="6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 Искусство русского авангарда 1910 – 1920-е гг.</w:t>
                                  </w:r>
                                </w:p>
                                <w:p w:rsidR="000E3B6F" w:rsidRPr="00545DDC" w:rsidRDefault="000E3B6F" w:rsidP="000E3B6F">
                                  <w:pPr>
                                    <w:tabs>
                                      <w:tab w:val="left" w:pos="1440"/>
                                    </w:tabs>
                                    <w:spacing w:after="0" w:line="240" w:lineRule="auto"/>
                                    <w:ind w:left="6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 Изобразительное искусство России XX – нач. XXI вв.</w:t>
                                  </w:r>
                                </w:p>
                                <w:p w:rsidR="000E3B6F" w:rsidRPr="00545DDC" w:rsidRDefault="000E3B6F" w:rsidP="000E3B6F">
                                  <w:pPr>
                                    <w:tabs>
                                      <w:tab w:val="left" w:pos="1440"/>
                                    </w:tabs>
                                    <w:spacing w:after="0" w:line="240" w:lineRule="auto"/>
                                    <w:ind w:left="6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 Изобразительное искусство Республики Коми (по материалам интернет-ресурса «Краевидение»).</w:t>
                                  </w:r>
                                </w:p>
                                <w:p w:rsidR="000E3B6F" w:rsidRPr="00545DDC" w:rsidRDefault="000E3B6F" w:rsidP="000E3B6F">
                                  <w:pPr>
                                    <w:tabs>
                                      <w:tab w:val="left" w:pos="1440"/>
                                    </w:tabs>
                                    <w:spacing w:after="0" w:line="240" w:lineRule="auto"/>
                                    <w:ind w:left="6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45DD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 Народные художественные промыслы России (Глиняная игрушка: Дымково, Каргополь, Филимоново. Хохлома: Сёмино, Семёнов).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 xml:space="preserve">Дети </w:t>
                                  </w:r>
                                </w:p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 xml:space="preserve">до 16 лет - </w:t>
                                  </w:r>
                                  <w:r w:rsidRPr="00CF4EDB">
                                    <w:rPr>
                                      <w:rFonts w:ascii="Times New Roman" w:hAnsi="Times New Roman"/>
                                      <w:i/>
                                      <w:sz w:val="23"/>
                                      <w:szCs w:val="23"/>
                                    </w:rPr>
                                    <w:t>бесплатно</w:t>
                                  </w:r>
                                </w:p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От 20 -150 руб.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E3B6F" w:rsidRPr="00CF4EDB" w:rsidRDefault="000E3B6F" w:rsidP="000E3B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</w:pPr>
                                  <w:r w:rsidRPr="00CF4EDB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</w:rPr>
                                    <w:t>0+</w:t>
                                  </w:r>
                                </w:p>
                              </w:tc>
                            </w:tr>
                          </w:tbl>
                          <w:p w:rsidR="00E31071" w:rsidRDefault="00E31071" w:rsidP="00E31071">
                            <w:pPr>
                              <w:pStyle w:val="a3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</w:p>
                          <w:p w:rsidR="00651919" w:rsidRPr="00E31071" w:rsidRDefault="00651919" w:rsidP="00E31071">
                            <w:pPr>
                              <w:pStyle w:val="a3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/>
                                <w:b/>
                                <w:color w:val="1F3864" w:themeColor="accent5" w:themeShade="80"/>
                                <w:sz w:val="28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E31071">
                              <w:rPr>
                                <w:rFonts w:ascii="Times New Roman" w:eastAsia="Times New Roman" w:hAnsi="Times New Roman"/>
                                <w:b/>
                                <w:color w:val="1F3864" w:themeColor="accent5" w:themeShade="80"/>
                                <w:sz w:val="28"/>
                                <w:szCs w:val="24"/>
                                <w:u w:val="single"/>
                                <w:lang w:eastAsia="ru-RU"/>
                              </w:rPr>
                              <w:t>Дни открытых дверей:</w:t>
                            </w:r>
                          </w:p>
                          <w:p w:rsidR="00651919" w:rsidRPr="002179FD" w:rsidRDefault="00651919" w:rsidP="00651919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1 дека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бря – </w:t>
                            </w:r>
                            <w:r w:rsidRPr="002179FD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Первый четверг месяца</w:t>
                            </w:r>
                            <w:r w:rsidRPr="002179FD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 – для детей, школьников и учащейся молодежи</w:t>
                            </w:r>
                          </w:p>
                          <w:p w:rsidR="00651919" w:rsidRPr="002179FD" w:rsidRDefault="00651919" w:rsidP="00651919">
                            <w:pPr>
                              <w:spacing w:after="0" w:line="240" w:lineRule="auto"/>
                              <w:ind w:left="360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3 дека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бря  </w:t>
                            </w:r>
                            <w:r w:rsidRPr="00F0567B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Международный  день</w:t>
                            </w:r>
                            <w:r w:rsidRPr="00F0567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инвалидов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– для людей с ограниченными возможностями</w:t>
                            </w:r>
                          </w:p>
                          <w:p w:rsidR="00651919" w:rsidRDefault="00651919" w:rsidP="00651919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4 дека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бря – </w:t>
                            </w:r>
                            <w:r w:rsidRPr="002179FD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 xml:space="preserve">День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рождения Национальной галереи Республики Коми</w:t>
                            </w:r>
                            <w:r w:rsidRPr="002179FD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– 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для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все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х посетителей</w:t>
                            </w:r>
                          </w:p>
                          <w:p w:rsidR="00651919" w:rsidRPr="009A7F62" w:rsidRDefault="00651919" w:rsidP="00651919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9 дека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бря –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179FD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День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 xml:space="preserve"> героев Отечества 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– 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для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все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 защитников Отечества</w:t>
                            </w:r>
                          </w:p>
                          <w:p w:rsidR="00651919" w:rsidRPr="002179FD" w:rsidRDefault="00651919" w:rsidP="0065191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</w:pP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u w:val="single"/>
                                <w:lang w:eastAsia="ru-RU"/>
                              </w:rPr>
                              <w:t>Культурно-досуговые мероприятия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 (</w:t>
                            </w:r>
                            <w:r w:rsidRPr="002179FD">
                              <w:rPr>
                                <w:rFonts w:ascii="Times New Roman" w:hAnsi="Times New Roman"/>
                                <w:i/>
                                <w:sz w:val="20"/>
                                <w:szCs w:val="24"/>
                              </w:rPr>
                              <w:t>вход платный)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:</w:t>
                            </w:r>
                          </w:p>
                          <w:p w:rsidR="00651919" w:rsidRPr="00365768" w:rsidRDefault="00651919" w:rsidP="0065191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2 декабря в 14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.00 – «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Земля, что дарит вдохновенье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Концерт, посвящённый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95-летию Республики Коми и Дню рождения галереи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  <w:p w:rsidR="00651919" w:rsidRPr="000F65F2" w:rsidRDefault="00651919" w:rsidP="0065191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</w:pPr>
                            <w:r w:rsidRPr="000F65F2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с 15 декабря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праздничные программы для детей: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Новогодняя»</w:t>
                            </w:r>
                            <w:r w:rsidRPr="007902E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и</w:t>
                            </w:r>
                            <w:r w:rsidRPr="007902E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«В ожидании Рождества»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(по заявкам)</w:t>
                            </w:r>
                          </w:p>
                          <w:p w:rsidR="00651919" w:rsidRPr="002179FD" w:rsidRDefault="00651919" w:rsidP="0065191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с 24 дека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бря – «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Зим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ние каникулы в Национальной галерее»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интерактивные 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программы для детей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179FD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(по заявкам)</w:t>
                            </w:r>
                          </w:p>
                          <w:p w:rsidR="000E3B6F" w:rsidRDefault="00651919" w:rsidP="00651919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2179FD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Продолжает работу студия «</w:t>
                            </w:r>
                            <w:r w:rsidRPr="002179FD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  <w:lang w:val="en-US"/>
                              </w:rPr>
                              <w:t>ART</w:t>
                            </w:r>
                            <w:r w:rsidRPr="002179FD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-</w:t>
                            </w:r>
                            <w:r w:rsidRPr="002179FD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  <w:lang w:val="en-US"/>
                              </w:rPr>
                              <w:t>TERRA</w:t>
                            </w:r>
                            <w:r w:rsidRPr="002179FD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». Приглашаем детей, подростков и взрослых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 xml:space="preserve">. </w:t>
                            </w:r>
                          </w:p>
                          <w:p w:rsidR="008B47FC" w:rsidRDefault="00651919" w:rsidP="00E31071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 xml:space="preserve">Запись по телефону: </w:t>
                            </w:r>
                            <w:r w:rsidRPr="00EE2EA5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24-05-07</w:t>
                            </w:r>
                            <w:r w:rsidR="00E31071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651919" w:rsidRPr="00545DDC" w:rsidRDefault="00651919" w:rsidP="00651919">
                            <w:pPr>
                              <w:tabs>
                                <w:tab w:val="left" w:pos="851"/>
                                <w:tab w:val="left" w:pos="188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545DDC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18"/>
                                <w:lang w:eastAsia="ru-RU"/>
                              </w:rPr>
                              <w:t>Национальная галерея Республики Коми работает:</w:t>
                            </w:r>
                          </w:p>
                          <w:p w:rsidR="00651919" w:rsidRPr="00545DDC" w:rsidRDefault="00651919" w:rsidP="00651919">
                            <w:pPr>
                              <w:tabs>
                                <w:tab w:val="left" w:pos="851"/>
                                <w:tab w:val="left" w:pos="188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545DDC">
                              <w:rPr>
                                <w:rFonts w:ascii="Times New Roman" w:eastAsia="Times New Roman" w:hAnsi="Times New Roman"/>
                                <w:i/>
                                <w:sz w:val="20"/>
                                <w:szCs w:val="18"/>
                                <w:lang w:eastAsia="ru-RU"/>
                              </w:rPr>
                              <w:t>ежедневно с 10.00 до 18.00, четверг - с 10.00 до 20.00, понедельник - выходной.</w:t>
                            </w:r>
                          </w:p>
                          <w:p w:rsidR="00651919" w:rsidRPr="002B7BFE" w:rsidRDefault="00651919" w:rsidP="00651919">
                            <w:pPr>
                              <w:tabs>
                                <w:tab w:val="left" w:pos="851"/>
                                <w:tab w:val="left" w:pos="188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0"/>
                                <w:szCs w:val="18"/>
                                <w:lang w:eastAsia="ru-RU"/>
                              </w:rPr>
                            </w:pPr>
                            <w:r w:rsidRPr="002B7BF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0"/>
                                <w:szCs w:val="18"/>
                                <w:lang w:eastAsia="ru-RU"/>
                              </w:rPr>
                              <w:t>Дополнительная информация по тел. 24-05-07, 24-10-51. Адрес – ул.Кирова, 44.</w:t>
                            </w:r>
                          </w:p>
                          <w:p w:rsidR="00651919" w:rsidRPr="00545DDC" w:rsidRDefault="00651919" w:rsidP="0065191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545DDC">
                              <w:rPr>
                                <w:rFonts w:ascii="Times New Roman" w:eastAsia="Lucida Sans Unicode" w:hAnsi="Times New Roman"/>
                                <w:i/>
                                <w:kern w:val="2"/>
                                <w:sz w:val="20"/>
                                <w:szCs w:val="18"/>
                                <w:lang w:eastAsia="ru-RU"/>
                              </w:rPr>
                              <w:t xml:space="preserve">Сайт в интернете: </w:t>
                            </w:r>
                            <w:r w:rsidRPr="00545DDC">
                              <w:rPr>
                                <w:rFonts w:ascii="Times New Roman" w:eastAsia="Lucida Sans Unicode" w:hAnsi="Times New Roman"/>
                                <w:color w:val="0000FF"/>
                                <w:kern w:val="2"/>
                                <w:sz w:val="20"/>
                                <w:szCs w:val="18"/>
                                <w:u w:val="single"/>
                                <w:lang w:val="en-US" w:eastAsia="ru-RU"/>
                              </w:rPr>
                              <w:t>www</w:t>
                            </w:r>
                            <w:r w:rsidRPr="00545DDC">
                              <w:rPr>
                                <w:rFonts w:ascii="Times New Roman" w:eastAsia="Lucida Sans Unicode" w:hAnsi="Times New Roman"/>
                                <w:color w:val="0000FF"/>
                                <w:kern w:val="2"/>
                                <w:sz w:val="20"/>
                                <w:szCs w:val="18"/>
                                <w:u w:val="single"/>
                                <w:lang w:eastAsia="ru-RU"/>
                              </w:rPr>
                              <w:t>.</w:t>
                            </w:r>
                            <w:r w:rsidRPr="00545DDC">
                              <w:rPr>
                                <w:rFonts w:ascii="Times New Roman" w:eastAsia="Lucida Sans Unicode" w:hAnsi="Times New Roman"/>
                                <w:color w:val="0000FF"/>
                                <w:kern w:val="2"/>
                                <w:sz w:val="20"/>
                                <w:szCs w:val="18"/>
                                <w:u w:val="single"/>
                                <w:lang w:val="en-US" w:eastAsia="ru-RU"/>
                              </w:rPr>
                              <w:t>ngrkomi</w:t>
                            </w:r>
                            <w:r w:rsidRPr="00545DDC">
                              <w:rPr>
                                <w:rFonts w:ascii="Times New Roman" w:eastAsia="Lucida Sans Unicode" w:hAnsi="Times New Roman"/>
                                <w:color w:val="0000FF"/>
                                <w:kern w:val="2"/>
                                <w:sz w:val="20"/>
                                <w:szCs w:val="18"/>
                                <w:u w:val="single"/>
                                <w:lang w:eastAsia="ru-RU"/>
                              </w:rPr>
                              <w:t>.</w:t>
                            </w:r>
                            <w:r w:rsidRPr="00545DDC">
                              <w:rPr>
                                <w:rFonts w:ascii="Times New Roman" w:eastAsia="Lucida Sans Unicode" w:hAnsi="Times New Roman"/>
                                <w:color w:val="0000FF"/>
                                <w:kern w:val="2"/>
                                <w:sz w:val="20"/>
                                <w:szCs w:val="18"/>
                                <w:u w:val="single"/>
                                <w:lang w:val="en-US" w:eastAsia="ru-RU"/>
                              </w:rPr>
                              <w:t>ru</w:t>
                            </w:r>
                            <w:r w:rsidRPr="00545DDC">
                              <w:rPr>
                                <w:rFonts w:ascii="Times New Roman" w:eastAsia="Lucida Sans Unicode" w:hAnsi="Times New Roman"/>
                                <w:color w:val="0000FF"/>
                                <w:kern w:val="2"/>
                                <w:sz w:val="20"/>
                                <w:szCs w:val="18"/>
                                <w:u w:val="single"/>
                                <w:lang w:eastAsia="ru-RU"/>
                              </w:rPr>
                              <w:t>,</w:t>
                            </w:r>
                            <w:r w:rsidRPr="00545DDC">
                              <w:rPr>
                                <w:rFonts w:ascii="Times New Roman" w:eastAsia="Lucida Sans Unicode" w:hAnsi="Times New Roman"/>
                                <w:i/>
                                <w:kern w:val="2"/>
                                <w:sz w:val="20"/>
                                <w:szCs w:val="18"/>
                                <w:lang w:eastAsia="ru-RU"/>
                              </w:rPr>
                              <w:t xml:space="preserve"> группа ВКонтакте: </w:t>
                            </w:r>
                            <w:hyperlink r:id="rId6" w:history="1">
                              <w:r w:rsidRPr="00545DDC">
                                <w:rPr>
                                  <w:rFonts w:ascii="Times New Roman" w:eastAsia="Lucida Sans Unicode" w:hAnsi="Times New Roman"/>
                                  <w:color w:val="0000FF"/>
                                  <w:kern w:val="2"/>
                                  <w:sz w:val="20"/>
                                  <w:szCs w:val="18"/>
                                  <w:u w:val="single"/>
                                  <w:lang w:eastAsia="ru-RU"/>
                                </w:rPr>
                                <w:t>http://vk.com/komigalereya</w:t>
                              </w:r>
                            </w:hyperlink>
                          </w:p>
                          <w:p w:rsidR="00651919" w:rsidRPr="00545DDC" w:rsidRDefault="00651919" w:rsidP="00651919">
                            <w:pPr>
                              <w:rPr>
                                <w:rFonts w:ascii="Arial Narrow" w:hAnsi="Arial Narrow"/>
                                <w:szCs w:val="25"/>
                              </w:rPr>
                            </w:pPr>
                          </w:p>
                          <w:p w:rsidR="00651919" w:rsidRDefault="00651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66.8pt;margin-top:-54.55pt;width:556.65pt;height:81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" stroked="f" strokeweight=".5pt">
                <v:fill opacity="52428f"/>
                <v:textbox>
                  <w:txbxContent>
                    <w:p w:rsidR="00651919" w:rsidRDefault="00651919" w:rsidP="006519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5"/>
                        </w:rPr>
                      </w:pPr>
                    </w:p>
                    <w:p w:rsidR="00651919" w:rsidRDefault="00651919" w:rsidP="006519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5"/>
                        </w:rPr>
                      </w:pPr>
                    </w:p>
                    <w:p w:rsidR="00651919" w:rsidRDefault="00651919" w:rsidP="006519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5"/>
                        </w:rPr>
                      </w:pPr>
                    </w:p>
                    <w:p w:rsidR="00651919" w:rsidRPr="002B7BFE" w:rsidRDefault="00651919" w:rsidP="006519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25"/>
                        </w:rPr>
                      </w:pPr>
                      <w:r w:rsidRPr="002B7BFE">
                        <w:rPr>
                          <w:rFonts w:ascii="Times New Roman" w:hAnsi="Times New Roman"/>
                          <w:b/>
                          <w:sz w:val="32"/>
                          <w:szCs w:val="25"/>
                        </w:rPr>
                        <w:t xml:space="preserve">Национальная галерея Республики Коми приглашает </w:t>
                      </w:r>
                    </w:p>
                    <w:p w:rsidR="00651919" w:rsidRPr="002B7BFE" w:rsidRDefault="00651919" w:rsidP="006519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25"/>
                        </w:rPr>
                      </w:pPr>
                      <w:r w:rsidRPr="002B7BFE">
                        <w:rPr>
                          <w:rFonts w:ascii="Times New Roman" w:hAnsi="Times New Roman"/>
                          <w:b/>
                          <w:sz w:val="32"/>
                          <w:szCs w:val="25"/>
                        </w:rPr>
                        <w:t>В декабре 2016 года на выставки и экспозиции:</w:t>
                      </w:r>
                    </w:p>
                    <w:tbl>
                      <w:tblPr>
                        <w:tblW w:w="1091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6662"/>
                        <w:gridCol w:w="1559"/>
                        <w:gridCol w:w="1134"/>
                      </w:tblGrid>
                      <w:tr w:rsidR="00545DDC" w:rsidRPr="00CF4EDB" w:rsidTr="00E31071"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  <w:vAlign w:val="center"/>
                          </w:tcPr>
                          <w:p w:rsidR="00651919" w:rsidRPr="00CF4EDB" w:rsidRDefault="00651919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662" w:type="dxa"/>
                            <w:shd w:val="clear" w:color="auto" w:fill="DEEAF6" w:themeFill="accent1" w:themeFillTint="33"/>
                            <w:vAlign w:val="center"/>
                          </w:tcPr>
                          <w:p w:rsidR="00651919" w:rsidRPr="00CF4EDB" w:rsidRDefault="00651919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EEAF6" w:themeFill="accent1" w:themeFillTint="33"/>
                            <w:vAlign w:val="center"/>
                          </w:tcPr>
                          <w:p w:rsidR="00651919" w:rsidRPr="00CF4EDB" w:rsidRDefault="00651919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Стоимость билета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DEEAF6" w:themeFill="accent1" w:themeFillTint="33"/>
                            <w:vAlign w:val="center"/>
                          </w:tcPr>
                          <w:p w:rsidR="00651919" w:rsidRPr="00CF4EDB" w:rsidRDefault="00651919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Возраст</w:t>
                            </w:r>
                          </w:p>
                        </w:tc>
                      </w:tr>
                      <w:tr w:rsidR="000E3B6F" w:rsidRPr="00CF4EDB" w:rsidTr="00E31071">
                        <w:trPr>
                          <w:trHeight w:val="961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  <w:vAlign w:val="center"/>
                          </w:tcPr>
                          <w:p w:rsidR="00545DDC" w:rsidRPr="00E31071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 xml:space="preserve">27 </w:t>
                            </w:r>
                          </w:p>
                          <w:p w:rsidR="000E3B6F" w:rsidRPr="00E31071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>декабря</w:t>
                            </w: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  <w:vAlign w:val="center"/>
                          </w:tcPr>
                          <w:p w:rsidR="000E3B6F" w:rsidRPr="00545DDC" w:rsidRDefault="000E3B6F" w:rsidP="00651919">
                            <w:pPr>
                              <w:pStyle w:val="a4"/>
                              <w:rPr>
                                <w:i/>
                              </w:rPr>
                            </w:pPr>
                            <w:r w:rsidRPr="00545DDC">
                              <w:rPr>
                                <w:b/>
                              </w:rPr>
                              <w:t xml:space="preserve">Персональная выставка работ Дмитриева Г.А. </w:t>
                            </w:r>
                            <w:r w:rsidRPr="00545DDC">
                              <w:t>Приуроченная к 70-летию со дня рождения</w:t>
                            </w:r>
                            <w:r w:rsidRPr="00545DDC">
                              <w:rPr>
                                <w:b/>
                              </w:rPr>
                              <w:t xml:space="preserve"> </w:t>
                            </w:r>
                            <w:r w:rsidRPr="00545DDC">
                              <w:t xml:space="preserve">заслуженного художника РФ и РК </w:t>
                            </w:r>
                          </w:p>
                          <w:p w:rsidR="000E3B6F" w:rsidRPr="00545DDC" w:rsidRDefault="000E3B6F" w:rsidP="00651919">
                            <w:pPr>
                              <w:pStyle w:val="a4"/>
                            </w:pPr>
                            <w:r w:rsidRPr="00545DDC">
                              <w:rPr>
                                <w:i/>
                              </w:rPr>
                              <w:t>Открытие 27 декабря в 16:00</w:t>
                            </w:r>
                          </w:p>
                        </w:tc>
                        <w:tc>
                          <w:tcPr>
                            <w:tcW w:w="1559" w:type="dxa"/>
                            <w:vMerge w:val="restart"/>
                            <w:tcBorders>
                              <w:top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От 0 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до 100 руб.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tcBorders>
                              <w:top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0+</w:t>
                            </w:r>
                          </w:p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0E3B6F" w:rsidRPr="00CF4EDB" w:rsidTr="00E31071">
                        <w:trPr>
                          <w:trHeight w:val="481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  <w:vAlign w:val="center"/>
                          </w:tcPr>
                          <w:p w:rsidR="00545DDC" w:rsidRPr="00E31071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 xml:space="preserve">29 </w:t>
                            </w:r>
                          </w:p>
                          <w:p w:rsidR="000E3B6F" w:rsidRPr="00E31071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>декабря</w:t>
                            </w: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</w:tcPr>
                          <w:p w:rsidR="000E3B6F" w:rsidRPr="00545DDC" w:rsidRDefault="000E3B6F" w:rsidP="006519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Выставка А.В.Тимушева и Н.Е. Воробьевой </w:t>
                            </w:r>
                          </w:p>
                          <w:p w:rsidR="000E3B6F" w:rsidRPr="00545DDC" w:rsidRDefault="000E3B6F" w:rsidP="006519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Живопись и графика </w:t>
                            </w:r>
                          </w:p>
                          <w:p w:rsidR="000E3B6F" w:rsidRPr="00545DDC" w:rsidRDefault="000E3B6F" w:rsidP="006519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Время открытия выставки будет сообщено позже</w:t>
                            </w:r>
                          </w:p>
                        </w:tc>
                        <w:tc>
                          <w:tcPr>
                            <w:tcW w:w="155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0E3B6F" w:rsidRPr="00CF4EDB" w:rsidTr="00E31071">
                        <w:trPr>
                          <w:trHeight w:val="564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  <w:vAlign w:val="center"/>
                          </w:tcPr>
                          <w:p w:rsidR="00545DDC" w:rsidRPr="00E31071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 xml:space="preserve">26 </w:t>
                            </w:r>
                          </w:p>
                          <w:p w:rsidR="000E3B6F" w:rsidRPr="00E31071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>декабря</w:t>
                            </w: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</w:tcPr>
                          <w:p w:rsidR="000E3B6F" w:rsidRPr="00545DDC" w:rsidRDefault="000E3B6F" w:rsidP="006519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Персональная выставка работ Эрика Вильсона</w:t>
                            </w:r>
                          </w:p>
                          <w:p w:rsidR="000E3B6F" w:rsidRPr="00545DDC" w:rsidRDefault="000E3B6F" w:rsidP="006519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Время открытия выставки будет сообщено позже</w:t>
                            </w:r>
                          </w:p>
                        </w:tc>
                        <w:tc>
                          <w:tcPr>
                            <w:tcW w:w="155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0E3B6F" w:rsidRPr="00CF4EDB" w:rsidTr="00E31071">
                        <w:trPr>
                          <w:trHeight w:val="686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  <w:vAlign w:val="center"/>
                          </w:tcPr>
                          <w:p w:rsidR="000E3B6F" w:rsidRPr="00E31071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  <w:highlight w:val="yellow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>До 24 декабря</w:t>
                            </w: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  <w:vAlign w:val="center"/>
                          </w:tcPr>
                          <w:p w:rsidR="000E3B6F" w:rsidRPr="00545DDC" w:rsidRDefault="000E3B6F" w:rsidP="006519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«Угол падения солнца». </w:t>
                            </w: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Персональная выставка И.А. Дасюк</w:t>
                            </w:r>
                          </w:p>
                        </w:tc>
                        <w:tc>
                          <w:tcPr>
                            <w:tcW w:w="155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0E3B6F" w:rsidRPr="00CF4EDB" w:rsidTr="00E31071">
                        <w:trPr>
                          <w:trHeight w:val="481"/>
                        </w:trPr>
                        <w:tc>
                          <w:tcPr>
                            <w:tcW w:w="1555" w:type="dxa"/>
                            <w:vMerge w:val="restart"/>
                            <w:shd w:val="clear" w:color="auto" w:fill="DEEAF6" w:themeFill="accent1" w:themeFillTint="33"/>
                            <w:vAlign w:val="center"/>
                          </w:tcPr>
                          <w:p w:rsidR="000E3B6F" w:rsidRPr="00E31071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>До 22 декабря</w:t>
                            </w:r>
                          </w:p>
                          <w:p w:rsidR="000E3B6F" w:rsidRPr="00E31071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  <w:vAlign w:val="center"/>
                          </w:tcPr>
                          <w:p w:rsidR="000E3B6F" w:rsidRPr="00545DDC" w:rsidRDefault="000E3B6F" w:rsidP="006519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«Рем Николаевич Ермолин» </w:t>
                            </w: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(1926-2004).</w:t>
                            </w:r>
                            <w:r w:rsidRPr="00545DD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Персональная выставка Народного художника РФ и РК, к 90-летию со дня рождения</w:t>
                            </w:r>
                          </w:p>
                        </w:tc>
                        <w:tc>
                          <w:tcPr>
                            <w:tcW w:w="155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0E3B6F" w:rsidRPr="00CF4EDB" w:rsidTr="00E31071">
                        <w:trPr>
                          <w:trHeight w:val="481"/>
                        </w:trPr>
                        <w:tc>
                          <w:tcPr>
                            <w:tcW w:w="1555" w:type="dxa"/>
                            <w:vMerge/>
                            <w:shd w:val="clear" w:color="auto" w:fill="DEEAF6" w:themeFill="accent1" w:themeFillTint="33"/>
                            <w:vAlign w:val="center"/>
                          </w:tcPr>
                          <w:p w:rsidR="000E3B6F" w:rsidRPr="00E31071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  <w:vAlign w:val="center"/>
                          </w:tcPr>
                          <w:p w:rsidR="000E3B6F" w:rsidRPr="00545DDC" w:rsidRDefault="000E3B6F" w:rsidP="006519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Выставка работ художника-графика М.Е. Терентьева</w:t>
                            </w: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E3B6F" w:rsidRPr="00545DDC" w:rsidRDefault="000E3B6F" w:rsidP="006519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(1915-2015), г. Воркута</w:t>
                            </w:r>
                          </w:p>
                        </w:tc>
                        <w:tc>
                          <w:tcPr>
                            <w:tcW w:w="155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6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0E3B6F" w:rsidRPr="00CF4EDB" w:rsidTr="00E31071">
                        <w:trPr>
                          <w:trHeight w:val="481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  <w:vAlign w:val="center"/>
                          </w:tcPr>
                          <w:p w:rsidR="000E3B6F" w:rsidRPr="00E31071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>До 17 декабря</w:t>
                            </w: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  <w:vAlign w:val="center"/>
                          </w:tcPr>
                          <w:p w:rsidR="000E3B6F" w:rsidRPr="00545DDC" w:rsidRDefault="000E3B6F" w:rsidP="000E3B6F">
                            <w:pPr>
                              <w:pStyle w:val="a4"/>
                            </w:pPr>
                            <w:r w:rsidRPr="00545DDC">
                              <w:t xml:space="preserve">Выставка одного произведения из цикла «Скульптура </w:t>
                            </w:r>
                            <w:r w:rsidRPr="00545DDC">
                              <w:rPr>
                                <w:lang w:val="en-US"/>
                              </w:rPr>
                              <w:t>XX</w:t>
                            </w:r>
                            <w:r w:rsidRPr="00545DDC">
                              <w:t>-</w:t>
                            </w:r>
                            <w:r w:rsidRPr="00545DDC">
                              <w:rPr>
                                <w:lang w:val="en-US"/>
                              </w:rPr>
                              <w:t>XXI</w:t>
                            </w:r>
                            <w:r w:rsidRPr="00545DDC">
                              <w:t xml:space="preserve"> вв. из собрания НГРК»: </w:t>
                            </w:r>
                            <w:r w:rsidRPr="00545DDC">
                              <w:rPr>
                                <w:b/>
                              </w:rPr>
                              <w:t>Кун Ю.А. (1896-1980) «Портрет девочки»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Бесплатно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0E3B6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0+</w:t>
                            </w:r>
                          </w:p>
                        </w:tc>
                      </w:tr>
                      <w:tr w:rsidR="000E3B6F" w:rsidRPr="00CF4EDB" w:rsidTr="00E31071">
                        <w:trPr>
                          <w:trHeight w:val="481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  <w:vAlign w:val="center"/>
                          </w:tcPr>
                          <w:p w:rsidR="00545DDC" w:rsidRPr="00E31071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 xml:space="preserve">До 6 </w:t>
                            </w:r>
                          </w:p>
                          <w:p w:rsidR="000E3B6F" w:rsidRPr="00E31071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>декабря</w:t>
                            </w: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  <w:vAlign w:val="center"/>
                          </w:tcPr>
                          <w:p w:rsidR="000E3B6F" w:rsidRPr="00545DDC" w:rsidRDefault="000E3B6F" w:rsidP="000E3B6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«Спасибо за солнце у края земли…». </w:t>
                            </w:r>
                            <w:r w:rsidRPr="00E310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Персональная выставка Т.В. Сердитовой.</w:t>
                            </w: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ДПИ, живопись, графика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0E3B6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От 0 до 100 руб.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0+</w:t>
                            </w:r>
                          </w:p>
                        </w:tc>
                      </w:tr>
                      <w:tr w:rsidR="00545DDC" w:rsidRPr="00CF4EDB" w:rsidTr="00E31071">
                        <w:trPr>
                          <w:trHeight w:val="481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  <w:vAlign w:val="center"/>
                          </w:tcPr>
                          <w:p w:rsidR="000E3B6F" w:rsidRPr="00E31071" w:rsidRDefault="000E3B6F" w:rsidP="00545DD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>До 4 декабря</w:t>
                            </w: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  <w:vAlign w:val="center"/>
                          </w:tcPr>
                          <w:p w:rsidR="000E3B6F" w:rsidRPr="00545DDC" w:rsidRDefault="000E3B6F" w:rsidP="000E3B6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Фотовыставка «Платформа-3»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От 0 до 15 руб</w:t>
                            </w:r>
                            <w:r w:rsidRPr="00CF4EDB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  <w:highlight w:val="yellow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0+</w:t>
                            </w:r>
                          </w:p>
                        </w:tc>
                      </w:tr>
                      <w:tr w:rsidR="00545DDC" w:rsidRPr="00CF4EDB" w:rsidTr="00E31071"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  <w:vAlign w:val="center"/>
                          </w:tcPr>
                          <w:p w:rsidR="000E3B6F" w:rsidRPr="00E31071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>В течение месяца</w:t>
                            </w: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  <w:vAlign w:val="center"/>
                          </w:tcPr>
                          <w:p w:rsidR="000E3B6F" w:rsidRPr="00545DDC" w:rsidRDefault="000E3B6F" w:rsidP="000E3B6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«Зримая память предков»</w:t>
                            </w:r>
                            <w:r w:rsidR="002B7BF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Памятники религиозной культуры из коллекции М.Д. Игнатова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От 0 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до 100 руб.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0+</w:t>
                            </w:r>
                          </w:p>
                        </w:tc>
                      </w:tr>
                      <w:tr w:rsidR="00545DDC" w:rsidRPr="00CF4EDB" w:rsidTr="00E31071">
                        <w:trPr>
                          <w:trHeight w:val="2505"/>
                        </w:trPr>
                        <w:tc>
                          <w:tcPr>
                            <w:tcW w:w="1555" w:type="dxa"/>
                            <w:shd w:val="clear" w:color="auto" w:fill="DEEAF6" w:themeFill="accent1" w:themeFillTint="33"/>
                            <w:vAlign w:val="center"/>
                          </w:tcPr>
                          <w:p w:rsidR="000E3B6F" w:rsidRPr="00E31071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</w:pPr>
                            <w:r w:rsidRPr="00E310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3"/>
                              </w:rPr>
                              <w:t>Постоянная экспозиция</w:t>
                            </w:r>
                          </w:p>
                        </w:tc>
                        <w:tc>
                          <w:tcPr>
                            <w:tcW w:w="6662" w:type="dxa"/>
                            <w:shd w:val="clear" w:color="auto" w:fill="FFFFFF" w:themeFill="background1"/>
                          </w:tcPr>
                          <w:p w:rsidR="000E3B6F" w:rsidRPr="00545DDC" w:rsidRDefault="000E3B6F" w:rsidP="000E3B6F">
                            <w:pPr>
                              <w:spacing w:after="0" w:line="240" w:lineRule="auto"/>
                              <w:ind w:left="6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 Западноевропейское искусство XVII – XIX вв. </w:t>
                            </w:r>
                          </w:p>
                          <w:p w:rsidR="000E3B6F" w:rsidRPr="00545DDC" w:rsidRDefault="000E3B6F" w:rsidP="000E3B6F">
                            <w:pPr>
                              <w:tabs>
                                <w:tab w:val="left" w:pos="1437"/>
                              </w:tabs>
                              <w:spacing w:after="0" w:line="240" w:lineRule="auto"/>
                              <w:ind w:left="6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 Русское православное искусство XVII – нач. XX вв. </w:t>
                            </w:r>
                          </w:p>
                          <w:p w:rsidR="000E3B6F" w:rsidRPr="00545DDC" w:rsidRDefault="000E3B6F" w:rsidP="000E3B6F">
                            <w:pPr>
                              <w:tabs>
                                <w:tab w:val="left" w:pos="1437"/>
                              </w:tabs>
                              <w:spacing w:after="0" w:line="240" w:lineRule="auto"/>
                              <w:ind w:left="6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Русское изобразительное искусство XVIII– нач.XX вв.</w:t>
                            </w:r>
                          </w:p>
                          <w:p w:rsidR="000E3B6F" w:rsidRPr="00545DDC" w:rsidRDefault="000E3B6F" w:rsidP="000E3B6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ind w:left="6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Искусство русского авангарда 1910 – 1920-е гг.</w:t>
                            </w:r>
                          </w:p>
                          <w:p w:rsidR="000E3B6F" w:rsidRPr="00545DDC" w:rsidRDefault="000E3B6F" w:rsidP="000E3B6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ind w:left="6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Изобразительное искусство России XX – нач. XXI вв.</w:t>
                            </w:r>
                          </w:p>
                          <w:p w:rsidR="000E3B6F" w:rsidRPr="00545DDC" w:rsidRDefault="000E3B6F" w:rsidP="000E3B6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ind w:left="6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Изобразительное искусство Республики Коми (по материалам интернет-ресурса «Краевидение»).</w:t>
                            </w:r>
                          </w:p>
                          <w:p w:rsidR="000E3B6F" w:rsidRPr="00545DDC" w:rsidRDefault="000E3B6F" w:rsidP="000E3B6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ind w:left="6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45D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Народные художественные промыслы России (Глиняная игрушка: Дымково, Каргополь, Филимоново. Хохлома: Сёмино, Семёнов).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Дети </w:t>
                            </w:r>
                          </w:p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до 16 лет - </w:t>
                            </w:r>
                            <w:r w:rsidRPr="00CF4EDB">
                              <w:rPr>
                                <w:rFonts w:ascii="Times New Roman" w:hAnsi="Times New Roman"/>
                                <w:i/>
                                <w:sz w:val="23"/>
                                <w:szCs w:val="23"/>
                              </w:rPr>
                              <w:t>бесплатно</w:t>
                            </w:r>
                          </w:p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От 20 -150 руб.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0E3B6F" w:rsidRPr="00CF4EDB" w:rsidRDefault="000E3B6F" w:rsidP="000E3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CF4EDB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0+</w:t>
                            </w:r>
                          </w:p>
                        </w:tc>
                      </w:tr>
                    </w:tbl>
                    <w:p w:rsidR="00E31071" w:rsidRDefault="00E31071" w:rsidP="00E31071">
                      <w:pPr>
                        <w:pStyle w:val="a3"/>
                        <w:spacing w:after="0" w:line="240" w:lineRule="auto"/>
                        <w:ind w:left="360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</w:p>
                    <w:p w:rsidR="00651919" w:rsidRPr="00E31071" w:rsidRDefault="00651919" w:rsidP="00E31071">
                      <w:pPr>
                        <w:pStyle w:val="a3"/>
                        <w:spacing w:after="0" w:line="240" w:lineRule="auto"/>
                        <w:ind w:left="360"/>
                        <w:rPr>
                          <w:rFonts w:ascii="Times New Roman" w:eastAsia="Times New Roman" w:hAnsi="Times New Roman"/>
                          <w:b/>
                          <w:color w:val="1F3864" w:themeColor="accent5" w:themeShade="80"/>
                          <w:sz w:val="28"/>
                          <w:szCs w:val="24"/>
                          <w:u w:val="single"/>
                          <w:lang w:eastAsia="ru-RU"/>
                        </w:rPr>
                      </w:pPr>
                      <w:r w:rsidRPr="00E31071">
                        <w:rPr>
                          <w:rFonts w:ascii="Times New Roman" w:eastAsia="Times New Roman" w:hAnsi="Times New Roman"/>
                          <w:b/>
                          <w:color w:val="1F3864" w:themeColor="accent5" w:themeShade="80"/>
                          <w:sz w:val="28"/>
                          <w:szCs w:val="24"/>
                          <w:u w:val="single"/>
                          <w:lang w:eastAsia="ru-RU"/>
                        </w:rPr>
                        <w:t>Дни открытых дверей:</w:t>
                      </w:r>
                    </w:p>
                    <w:p w:rsidR="00651919" w:rsidRPr="002179FD" w:rsidRDefault="00651919" w:rsidP="00651919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1 дека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бря – </w:t>
                      </w:r>
                      <w:r w:rsidRPr="002179FD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Первый четверг месяца</w:t>
                      </w:r>
                      <w:r w:rsidRPr="002179FD"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 – для детей, школьников и учащейся молодежи</w:t>
                      </w:r>
                    </w:p>
                    <w:p w:rsidR="00651919" w:rsidRPr="002179FD" w:rsidRDefault="00651919" w:rsidP="00651919">
                      <w:pPr>
                        <w:spacing w:after="0" w:line="240" w:lineRule="auto"/>
                        <w:ind w:left="360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3 дека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бря  </w:t>
                      </w:r>
                      <w:r w:rsidRPr="00F0567B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–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Международный  день</w:t>
                      </w:r>
                      <w:r w:rsidRPr="00F0567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инвалидов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zCs w:val="24"/>
                        </w:rPr>
                        <w:t>– для людей с ограниченными возможностями</w:t>
                      </w:r>
                    </w:p>
                    <w:p w:rsidR="00651919" w:rsidRDefault="00651919" w:rsidP="00651919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4 дека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бря – </w:t>
                      </w:r>
                      <w:r w:rsidRPr="002179FD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 xml:space="preserve">День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рождения Национальной галереи Республики Коми</w:t>
                      </w:r>
                      <w:r w:rsidRPr="002179FD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 xml:space="preserve"> 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– 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для 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все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х посетителей</w:t>
                      </w:r>
                    </w:p>
                    <w:p w:rsidR="00651919" w:rsidRPr="009A7F62" w:rsidRDefault="00651919" w:rsidP="00651919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9 дека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бря –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 </w:t>
                      </w:r>
                      <w:r w:rsidRPr="002179FD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День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 xml:space="preserve"> героев Отечества 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– 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для 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все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 защитников Отечества</w:t>
                      </w:r>
                    </w:p>
                    <w:p w:rsidR="00651919" w:rsidRPr="002179FD" w:rsidRDefault="00651919" w:rsidP="0065191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</w:pP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u w:val="single"/>
                          <w:lang w:eastAsia="ru-RU"/>
                        </w:rPr>
                        <w:t>Культурно-досуговые мероприятия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 (</w:t>
                      </w:r>
                      <w:r w:rsidRPr="002179FD">
                        <w:rPr>
                          <w:rFonts w:ascii="Times New Roman" w:hAnsi="Times New Roman"/>
                          <w:i/>
                          <w:sz w:val="20"/>
                          <w:szCs w:val="24"/>
                        </w:rPr>
                        <w:t>вход платный)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:</w:t>
                      </w:r>
                    </w:p>
                    <w:p w:rsidR="00651919" w:rsidRPr="00365768" w:rsidRDefault="00651919" w:rsidP="0065191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2 декабря в 14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.00 – «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Земля, что дарит вдохновенье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»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Концерт, посвящённый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95-летию Республики Коми и Дню рождения галереи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»</w:t>
                      </w:r>
                    </w:p>
                    <w:p w:rsidR="00651919" w:rsidRPr="000F65F2" w:rsidRDefault="00651919" w:rsidP="0065191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</w:pPr>
                      <w:r w:rsidRPr="000F65F2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с 15 декабря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 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– 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праздничные программы для детей: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 «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Новогодняя»</w:t>
                      </w:r>
                      <w:r w:rsidRPr="007902E0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и</w:t>
                      </w:r>
                      <w:r w:rsidRPr="007902E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«В ожидании Рождества»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 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(по заявкам)</w:t>
                      </w:r>
                    </w:p>
                    <w:p w:rsidR="00651919" w:rsidRPr="002179FD" w:rsidRDefault="00651919" w:rsidP="0065191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с 24 дека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бря – «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Зим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>ние каникулы в Национальной галерее»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интерактивные 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программы для детей</w:t>
                      </w:r>
                      <w:r w:rsidRPr="002179FD"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 </w:t>
                      </w:r>
                      <w:r w:rsidRPr="002179FD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(по заявкам)</w:t>
                      </w:r>
                    </w:p>
                    <w:p w:rsidR="000E3B6F" w:rsidRDefault="00651919" w:rsidP="00651919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</w:pPr>
                      <w:r w:rsidRPr="002179FD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Продолжает работу студия «</w:t>
                      </w:r>
                      <w:r w:rsidRPr="002179FD">
                        <w:rPr>
                          <w:rFonts w:ascii="Times New Roman" w:hAnsi="Times New Roman"/>
                          <w:b/>
                          <w:sz w:val="20"/>
                          <w:szCs w:val="24"/>
                          <w:lang w:val="en-US"/>
                        </w:rPr>
                        <w:t>ART</w:t>
                      </w:r>
                      <w:r w:rsidRPr="002179FD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-</w:t>
                      </w:r>
                      <w:r w:rsidRPr="002179FD">
                        <w:rPr>
                          <w:rFonts w:ascii="Times New Roman" w:hAnsi="Times New Roman"/>
                          <w:b/>
                          <w:sz w:val="20"/>
                          <w:szCs w:val="24"/>
                          <w:lang w:val="en-US"/>
                        </w:rPr>
                        <w:t>TERRA</w:t>
                      </w:r>
                      <w:r w:rsidRPr="002179FD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». Приглашаем детей, подростков и взрослых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 xml:space="preserve">. </w:t>
                      </w:r>
                    </w:p>
                    <w:p w:rsidR="008B47FC" w:rsidRDefault="00651919" w:rsidP="00E31071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 xml:space="preserve">Запись по телефону: </w:t>
                      </w:r>
                      <w:r w:rsidRPr="00EE2EA5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24-05-07</w:t>
                      </w:r>
                      <w:r w:rsidR="00E31071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 xml:space="preserve"> </w:t>
                      </w:r>
                    </w:p>
                    <w:p w:rsidR="00651919" w:rsidRPr="00545DDC" w:rsidRDefault="00651919" w:rsidP="00651919">
                      <w:pPr>
                        <w:tabs>
                          <w:tab w:val="left" w:pos="851"/>
                          <w:tab w:val="left" w:pos="1887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i/>
                          <w:sz w:val="20"/>
                          <w:szCs w:val="18"/>
                          <w:lang w:eastAsia="ru-RU"/>
                        </w:rPr>
                      </w:pPr>
                      <w:r w:rsidRPr="00545DDC">
                        <w:rPr>
                          <w:rFonts w:ascii="Times New Roman" w:eastAsia="Times New Roman" w:hAnsi="Times New Roman"/>
                          <w:i/>
                          <w:sz w:val="20"/>
                          <w:szCs w:val="18"/>
                          <w:lang w:eastAsia="ru-RU"/>
                        </w:rPr>
                        <w:t>Национальная галерея Республики Коми работает:</w:t>
                      </w:r>
                    </w:p>
                    <w:p w:rsidR="00651919" w:rsidRPr="00545DDC" w:rsidRDefault="00651919" w:rsidP="00651919">
                      <w:pPr>
                        <w:tabs>
                          <w:tab w:val="left" w:pos="851"/>
                          <w:tab w:val="left" w:pos="1887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i/>
                          <w:sz w:val="20"/>
                          <w:szCs w:val="18"/>
                          <w:lang w:eastAsia="ru-RU"/>
                        </w:rPr>
                      </w:pPr>
                      <w:r w:rsidRPr="00545DDC">
                        <w:rPr>
                          <w:rFonts w:ascii="Times New Roman" w:eastAsia="Times New Roman" w:hAnsi="Times New Roman"/>
                          <w:i/>
                          <w:sz w:val="20"/>
                          <w:szCs w:val="18"/>
                          <w:lang w:eastAsia="ru-RU"/>
                        </w:rPr>
                        <w:t>ежедневно с 10.00 до 18.00, четверг - с 10.00 до 20.00, понедельник - выходной.</w:t>
                      </w:r>
                    </w:p>
                    <w:p w:rsidR="00651919" w:rsidRPr="002B7BFE" w:rsidRDefault="00651919" w:rsidP="00651919">
                      <w:pPr>
                        <w:tabs>
                          <w:tab w:val="left" w:pos="851"/>
                          <w:tab w:val="left" w:pos="1887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i/>
                          <w:sz w:val="20"/>
                          <w:szCs w:val="18"/>
                          <w:lang w:eastAsia="ru-RU"/>
                        </w:rPr>
                      </w:pPr>
                      <w:r w:rsidRPr="002B7BFE">
                        <w:rPr>
                          <w:rFonts w:ascii="Times New Roman" w:eastAsia="Times New Roman" w:hAnsi="Times New Roman"/>
                          <w:b/>
                          <w:i/>
                          <w:sz w:val="20"/>
                          <w:szCs w:val="18"/>
                          <w:lang w:eastAsia="ru-RU"/>
                        </w:rPr>
                        <w:t>Дополнительная информация по тел. 24-05-07, 24-10-51. Адрес – ул.Кирова, 44.</w:t>
                      </w:r>
                    </w:p>
                    <w:p w:rsidR="00651919" w:rsidRPr="00545DDC" w:rsidRDefault="00651919" w:rsidP="0065191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 w:rsidRPr="00545DDC">
                        <w:rPr>
                          <w:rFonts w:ascii="Times New Roman" w:eastAsia="Lucida Sans Unicode" w:hAnsi="Times New Roman"/>
                          <w:i/>
                          <w:kern w:val="2"/>
                          <w:sz w:val="20"/>
                          <w:szCs w:val="18"/>
                          <w:lang w:eastAsia="ru-RU"/>
                        </w:rPr>
                        <w:t xml:space="preserve">Сайт в интернете: </w:t>
                      </w:r>
                      <w:r w:rsidRPr="00545DDC">
                        <w:rPr>
                          <w:rFonts w:ascii="Times New Roman" w:eastAsia="Lucida Sans Unicode" w:hAnsi="Times New Roman"/>
                          <w:color w:val="0000FF"/>
                          <w:kern w:val="2"/>
                          <w:sz w:val="20"/>
                          <w:szCs w:val="18"/>
                          <w:u w:val="single"/>
                          <w:lang w:val="en-US" w:eastAsia="ru-RU"/>
                        </w:rPr>
                        <w:t>www</w:t>
                      </w:r>
                      <w:r w:rsidRPr="00545DDC">
                        <w:rPr>
                          <w:rFonts w:ascii="Times New Roman" w:eastAsia="Lucida Sans Unicode" w:hAnsi="Times New Roman"/>
                          <w:color w:val="0000FF"/>
                          <w:kern w:val="2"/>
                          <w:sz w:val="20"/>
                          <w:szCs w:val="18"/>
                          <w:u w:val="single"/>
                          <w:lang w:eastAsia="ru-RU"/>
                        </w:rPr>
                        <w:t>.</w:t>
                      </w:r>
                      <w:r w:rsidRPr="00545DDC">
                        <w:rPr>
                          <w:rFonts w:ascii="Times New Roman" w:eastAsia="Lucida Sans Unicode" w:hAnsi="Times New Roman"/>
                          <w:color w:val="0000FF"/>
                          <w:kern w:val="2"/>
                          <w:sz w:val="20"/>
                          <w:szCs w:val="18"/>
                          <w:u w:val="single"/>
                          <w:lang w:val="en-US" w:eastAsia="ru-RU"/>
                        </w:rPr>
                        <w:t>ngrkomi</w:t>
                      </w:r>
                      <w:r w:rsidRPr="00545DDC">
                        <w:rPr>
                          <w:rFonts w:ascii="Times New Roman" w:eastAsia="Lucida Sans Unicode" w:hAnsi="Times New Roman"/>
                          <w:color w:val="0000FF"/>
                          <w:kern w:val="2"/>
                          <w:sz w:val="20"/>
                          <w:szCs w:val="18"/>
                          <w:u w:val="single"/>
                          <w:lang w:eastAsia="ru-RU"/>
                        </w:rPr>
                        <w:t>.</w:t>
                      </w:r>
                      <w:r w:rsidRPr="00545DDC">
                        <w:rPr>
                          <w:rFonts w:ascii="Times New Roman" w:eastAsia="Lucida Sans Unicode" w:hAnsi="Times New Roman"/>
                          <w:color w:val="0000FF"/>
                          <w:kern w:val="2"/>
                          <w:sz w:val="20"/>
                          <w:szCs w:val="18"/>
                          <w:u w:val="single"/>
                          <w:lang w:val="en-US" w:eastAsia="ru-RU"/>
                        </w:rPr>
                        <w:t>ru</w:t>
                      </w:r>
                      <w:r w:rsidRPr="00545DDC">
                        <w:rPr>
                          <w:rFonts w:ascii="Times New Roman" w:eastAsia="Lucida Sans Unicode" w:hAnsi="Times New Roman"/>
                          <w:color w:val="0000FF"/>
                          <w:kern w:val="2"/>
                          <w:sz w:val="20"/>
                          <w:szCs w:val="18"/>
                          <w:u w:val="single"/>
                          <w:lang w:eastAsia="ru-RU"/>
                        </w:rPr>
                        <w:t>,</w:t>
                      </w:r>
                      <w:r w:rsidRPr="00545DDC">
                        <w:rPr>
                          <w:rFonts w:ascii="Times New Roman" w:eastAsia="Lucida Sans Unicode" w:hAnsi="Times New Roman"/>
                          <w:i/>
                          <w:kern w:val="2"/>
                          <w:sz w:val="20"/>
                          <w:szCs w:val="18"/>
                          <w:lang w:eastAsia="ru-RU"/>
                        </w:rPr>
                        <w:t xml:space="preserve"> группа ВКонтакте: </w:t>
                      </w:r>
                      <w:hyperlink r:id="rId7" w:history="1">
                        <w:r w:rsidRPr="00545DDC">
                          <w:rPr>
                            <w:rFonts w:ascii="Times New Roman" w:eastAsia="Lucida Sans Unicode" w:hAnsi="Times New Roman"/>
                            <w:color w:val="0000FF"/>
                            <w:kern w:val="2"/>
                            <w:sz w:val="20"/>
                            <w:szCs w:val="18"/>
                            <w:u w:val="single"/>
                            <w:lang w:eastAsia="ru-RU"/>
                          </w:rPr>
                          <w:t>http://vk.com/komigalereya</w:t>
                        </w:r>
                      </w:hyperlink>
                    </w:p>
                    <w:p w:rsidR="00651919" w:rsidRPr="00545DDC" w:rsidRDefault="00651919" w:rsidP="00651919">
                      <w:pPr>
                        <w:rPr>
                          <w:rFonts w:ascii="Arial Narrow" w:hAnsi="Arial Narrow"/>
                          <w:szCs w:val="25"/>
                        </w:rPr>
                      </w:pPr>
                    </w:p>
                    <w:p w:rsidR="00651919" w:rsidRDefault="0065191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1403758</wp:posOffset>
                </wp:positionH>
                <wp:positionV relativeFrom="paragraph">
                  <wp:posOffset>-761033</wp:posOffset>
                </wp:positionV>
                <wp:extent cx="2635885" cy="873456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873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919" w:rsidRDefault="00651919" w:rsidP="00651919">
                            <w:pPr>
                              <w:jc w:val="center"/>
                            </w:pPr>
                            <w:r w:rsidRPr="0004369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1893" cy="682388"/>
                                  <wp:effectExtent l="0" t="0" r="0" b="3810"/>
                                  <wp:docPr id="10" name="Рисунок 10" descr="C:\Users\Киселева_Е\Deskto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 descr="C:\Users\Киселева_Е\Deskto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258" cy="685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9" o:spid="_x0000_s1027" type="#_x0000_t202" style="position:absolute;margin-left:110.55pt;margin-top:-59.9pt;width:207.55pt;height:68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" filled="f" stroked="f" strokeweight=".5pt">
                <v:textbox>
                  <w:txbxContent>
                    <w:p w:rsidR="00651919" w:rsidRDefault="00651919" w:rsidP="00651919">
                      <w:pPr>
                        <w:jc w:val="center"/>
                      </w:pPr>
                      <w:r w:rsidRPr="0004369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91893" cy="682388"/>
                            <wp:effectExtent l="0" t="0" r="0" b="3810"/>
                            <wp:docPr id="10" name="Рисунок 10" descr="C:\Users\Киселева_Е\Deskto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2" descr="C:\Users\Киселева_Е\Deskto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2258" cy="685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10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5584617</wp:posOffset>
                </wp:positionH>
                <wp:positionV relativeFrom="paragraph">
                  <wp:posOffset>8731468</wp:posOffset>
                </wp:positionV>
                <wp:extent cx="1234992" cy="95288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992" cy="952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DDC" w:rsidRDefault="00545DDC">
                            <w:r w:rsidRPr="005F483E"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0405" cy="866775"/>
                                  <wp:effectExtent l="0" t="0" r="4445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40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1" o:spid="_x0000_s1028" type="#_x0000_t202" style="position:absolute;margin-left:439.75pt;margin-top:687.5pt;width:97.25pt;height:75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" filled="f" stroked="f" strokeweight=".5pt">
                <v:textbox>
                  <w:txbxContent>
                    <w:p w:rsidR="00545DDC" w:rsidRDefault="00545DDC">
                      <w:r w:rsidRPr="005F483E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700405" cy="866775"/>
                            <wp:effectExtent l="0" t="0" r="4445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40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5D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-1121079</wp:posOffset>
                </wp:positionH>
                <wp:positionV relativeFrom="paragraph">
                  <wp:posOffset>-801977</wp:posOffset>
                </wp:positionV>
                <wp:extent cx="7942997" cy="7519670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2997" cy="751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919" w:rsidRDefault="00651919">
                            <w:r w:rsidRPr="0065191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574508" cy="7285232"/>
                                  <wp:effectExtent l="0" t="0" r="7620" b="0"/>
                                  <wp:docPr id="2" name="Рисунок 2" descr="C:\Users\Понарядова\Desktop\11545960-Winter-seamless-white-pattern-with-berries-leaves-and-snowflakes--Stock-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Понарядова\Desktop\11545960-Winter-seamless-white-pattern-with-berries-leaves-and-snowflakes--Stock-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9396" cy="7299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" o:spid="_x0000_s1029" type="#_x0000_t202" style="position:absolute;margin-left:-88.25pt;margin-top:-63.15pt;width:625.45pt;height:5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" filled="f" stroked="f" strokeweight=".5pt">
                <v:textbox>
                  <w:txbxContent>
                    <w:p w:rsidR="00651919" w:rsidRDefault="00651919">
                      <w:r w:rsidRPr="0065191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574508" cy="7285232"/>
                            <wp:effectExtent l="0" t="0" r="7620" b="0"/>
                            <wp:docPr id="2" name="Рисунок 2" descr="C:\Users\Понарядова\Desktop\11545960-Winter-seamless-white-pattern-with-berries-leaves-and-snowflakes--Stock-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Понарядова\Desktop\11545960-Winter-seamless-white-pattern-with-berries-leaves-and-snowflakes--Stock-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9396" cy="7299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1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-1127431</wp:posOffset>
                </wp:positionH>
                <wp:positionV relativeFrom="paragraph">
                  <wp:posOffset>6216738</wp:posOffset>
                </wp:positionV>
                <wp:extent cx="7787794" cy="3625215"/>
                <wp:effectExtent l="0" t="0" r="381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7794" cy="362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919" w:rsidRDefault="00651919">
                            <w:r w:rsidRPr="0065191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428752" cy="7428752"/>
                                  <wp:effectExtent l="0" t="0" r="1270" b="1270"/>
                                  <wp:docPr id="4" name="Рисунок 4" descr="C:\Users\Понарядова\Desktop\11545960-Winter-seamless-white-pattern-with-berries-leaves-and-snowflakes--Stock-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Понарядова\Desktop\11545960-Winter-seamless-white-pattern-with-berries-leaves-and-snowflakes--Stock-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3913" cy="7443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3" o:spid="_x0000_s1030" type="#_x0000_t202" style="position:absolute;margin-left:-88.75pt;margin-top:489.5pt;width:613.2pt;height:28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" fillcolor="white [3201]" stroked="f" strokeweight=".5pt">
                <v:textbox>
                  <w:txbxContent>
                    <w:p w:rsidR="00651919" w:rsidRDefault="00651919">
                      <w:r w:rsidRPr="0065191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428752" cy="7428752"/>
                            <wp:effectExtent l="0" t="0" r="1270" b="1270"/>
                            <wp:docPr id="4" name="Рисунок 4" descr="C:\Users\Понарядова\Desktop\11545960-Winter-seamless-white-pattern-with-berries-leaves-and-snowflakes--Stock-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Понарядова\Desktop\11545960-Winter-seamless-white-pattern-with-berries-leaves-and-snowflakes--Stock-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3913" cy="7443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F4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F4546"/>
    <w:multiLevelType w:val="hybridMultilevel"/>
    <w:tmpl w:val="824295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35879E3"/>
    <w:multiLevelType w:val="hybridMultilevel"/>
    <w:tmpl w:val="AF142B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19"/>
    <w:rsid w:val="000E3B6F"/>
    <w:rsid w:val="002B7BFE"/>
    <w:rsid w:val="004C52E4"/>
    <w:rsid w:val="00545DDC"/>
    <w:rsid w:val="00651919"/>
    <w:rsid w:val="007661FB"/>
    <w:rsid w:val="008B47FC"/>
    <w:rsid w:val="00B9168B"/>
    <w:rsid w:val="00E3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91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6519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91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6519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microsoft.com/office/2007/relationships/stylesWithEffects" Target="stylesWithEffects.xml"/><Relationship Id="rId7" Type="http://schemas.openxmlformats.org/officeDocument/2006/relationships/hyperlink" Target="http://vk.com/komigalereya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vk.com/komigalereya" TargetMode="Externa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Понарядова</dc:creator>
  <cp:lastModifiedBy>Дом</cp:lastModifiedBy>
  <cp:revision>2</cp:revision>
  <dcterms:created xsi:type="dcterms:W3CDTF">2016-12-05T06:51:00Z</dcterms:created>
  <dcterms:modified xsi:type="dcterms:W3CDTF">2016-12-05T06:51:00Z</dcterms:modified>
</cp:coreProperties>
</file>